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4D0" w:rsidRPr="00B96369" w:rsidRDefault="00AD64D0" w:rsidP="00AD64D0">
      <w:pPr>
        <w:widowControl w:val="0"/>
        <w:shd w:val="clear" w:color="auto" w:fill="FFFFFF"/>
        <w:tabs>
          <w:tab w:val="left" w:pos="64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9"/>
          <w:lang w:val="en-US"/>
        </w:rPr>
      </w:pP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138D499A" wp14:editId="2E4D4920">
            <wp:extent cx="476250" cy="8001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4D0" w:rsidRPr="00B96369" w:rsidRDefault="00AD64D0" w:rsidP="00AD64D0">
      <w:pPr>
        <w:widowControl w:val="0"/>
        <w:shd w:val="clear" w:color="auto" w:fill="FFFFFF"/>
        <w:tabs>
          <w:tab w:val="left" w:pos="64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pacing w:val="-9"/>
          <w:lang w:val="en-US"/>
        </w:rPr>
      </w:pPr>
    </w:p>
    <w:p w:rsidR="00AD64D0" w:rsidRDefault="00AD64D0" w:rsidP="00AD64D0">
      <w:pPr>
        <w:widowControl w:val="0"/>
        <w:shd w:val="clear" w:color="auto" w:fill="FFFFFF"/>
        <w:tabs>
          <w:tab w:val="left" w:pos="64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pacing w:val="-9"/>
        </w:rPr>
      </w:pPr>
    </w:p>
    <w:p w:rsidR="00AD64D0" w:rsidRDefault="00AD64D0" w:rsidP="00AD64D0">
      <w:pPr>
        <w:widowControl w:val="0"/>
        <w:shd w:val="clear" w:color="auto" w:fill="FFFFFF"/>
        <w:tabs>
          <w:tab w:val="left" w:pos="6446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caps/>
          <w:color w:val="000000"/>
          <w:spacing w:val="-9"/>
          <w:sz w:val="26"/>
          <w:szCs w:val="26"/>
        </w:rPr>
      </w:pPr>
      <w:r>
        <w:rPr>
          <w:rFonts w:ascii="Garamond" w:hAnsi="Garamond"/>
          <w:b/>
          <w:caps/>
          <w:color w:val="000000"/>
          <w:spacing w:val="-9"/>
          <w:sz w:val="26"/>
          <w:szCs w:val="26"/>
        </w:rPr>
        <w:t>Администрация</w:t>
      </w:r>
    </w:p>
    <w:p w:rsidR="00AD64D0" w:rsidRDefault="00AD64D0" w:rsidP="00AD64D0">
      <w:pPr>
        <w:widowControl w:val="0"/>
        <w:shd w:val="clear" w:color="auto" w:fill="FFFFFF"/>
        <w:tabs>
          <w:tab w:val="left" w:pos="6446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caps/>
          <w:color w:val="000000"/>
          <w:spacing w:val="-9"/>
          <w:sz w:val="26"/>
          <w:szCs w:val="26"/>
        </w:rPr>
      </w:pPr>
      <w:r>
        <w:rPr>
          <w:rFonts w:ascii="Garamond" w:hAnsi="Garamond"/>
          <w:b/>
          <w:caps/>
          <w:color w:val="000000"/>
          <w:spacing w:val="-9"/>
          <w:sz w:val="26"/>
          <w:szCs w:val="26"/>
        </w:rPr>
        <w:t>Муниципального образования Алапаевское</w:t>
      </w:r>
    </w:p>
    <w:p w:rsidR="00AD64D0" w:rsidRDefault="00AD64D0" w:rsidP="00AD64D0">
      <w:pPr>
        <w:widowControl w:val="0"/>
        <w:shd w:val="clear" w:color="auto" w:fill="FFFFFF"/>
        <w:tabs>
          <w:tab w:val="left" w:pos="64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pacing w:val="-9"/>
        </w:rPr>
      </w:pPr>
    </w:p>
    <w:p w:rsidR="00AD64D0" w:rsidRDefault="00AD64D0" w:rsidP="00AD64D0">
      <w:pPr>
        <w:widowControl w:val="0"/>
        <w:shd w:val="clear" w:color="auto" w:fill="FFFFFF"/>
        <w:tabs>
          <w:tab w:val="left" w:pos="6446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caps/>
          <w:color w:val="000000"/>
          <w:spacing w:val="-9"/>
          <w:sz w:val="32"/>
          <w:szCs w:val="32"/>
        </w:rPr>
      </w:pPr>
      <w:r>
        <w:rPr>
          <w:rFonts w:ascii="Garamond" w:hAnsi="Garamond"/>
          <w:b/>
          <w:caps/>
          <w:color w:val="000000"/>
          <w:spacing w:val="-9"/>
          <w:sz w:val="32"/>
          <w:szCs w:val="32"/>
        </w:rPr>
        <w:t>Постановление</w:t>
      </w:r>
    </w:p>
    <w:p w:rsidR="00AD64D0" w:rsidRDefault="00AD64D0" w:rsidP="00AD64D0">
      <w:pPr>
        <w:widowControl w:val="0"/>
        <w:shd w:val="clear" w:color="auto" w:fill="FFFFFF"/>
        <w:tabs>
          <w:tab w:val="left" w:pos="64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pacing w:val="-9"/>
        </w:rPr>
      </w:pPr>
    </w:p>
    <w:p w:rsidR="00AD64D0" w:rsidRDefault="00AD64D0" w:rsidP="00AD64D0">
      <w:pPr>
        <w:widowControl w:val="0"/>
        <w:shd w:val="clear" w:color="auto" w:fill="FFFFFF"/>
        <w:tabs>
          <w:tab w:val="left" w:pos="64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pacing w:val="-9"/>
        </w:rPr>
      </w:pPr>
    </w:p>
    <w:p w:rsidR="00AD64D0" w:rsidRDefault="00AD64D0" w:rsidP="00AD64D0">
      <w:pPr>
        <w:widowControl w:val="0"/>
        <w:shd w:val="clear" w:color="auto" w:fill="FFFFFF"/>
        <w:tabs>
          <w:tab w:val="left" w:pos="64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pacing w:val="-9"/>
          <w:sz w:val="28"/>
          <w:szCs w:val="28"/>
        </w:rPr>
        <w:t xml:space="preserve">                 </w:t>
      </w:r>
      <w:r w:rsidR="00335D48">
        <w:rPr>
          <w:rFonts w:ascii="Times New Roman" w:hAnsi="Times New Roman"/>
          <w:color w:val="000000"/>
          <w:spacing w:val="-9"/>
          <w:sz w:val="28"/>
          <w:szCs w:val="28"/>
        </w:rPr>
        <w:t xml:space="preserve">      </w:t>
      </w:r>
      <w:r>
        <w:rPr>
          <w:rFonts w:ascii="Times New Roman" w:hAnsi="Times New Roman"/>
          <w:color w:val="000000"/>
          <w:spacing w:val="-9"/>
          <w:sz w:val="28"/>
          <w:szCs w:val="28"/>
        </w:rPr>
        <w:t>202</w:t>
      </w:r>
      <w:r w:rsidR="00335D48">
        <w:rPr>
          <w:rFonts w:ascii="Times New Roman" w:hAnsi="Times New Roman"/>
          <w:color w:val="000000"/>
          <w:spacing w:val="-9"/>
          <w:sz w:val="28"/>
          <w:szCs w:val="28"/>
        </w:rPr>
        <w:t>4</w:t>
      </w:r>
      <w:r>
        <w:rPr>
          <w:rFonts w:ascii="Times New Roman" w:hAnsi="Times New Roman"/>
          <w:color w:val="000000"/>
          <w:spacing w:val="-9"/>
          <w:sz w:val="28"/>
          <w:szCs w:val="28"/>
        </w:rPr>
        <w:t xml:space="preserve"> г.</w:t>
      </w:r>
      <w:r>
        <w:rPr>
          <w:rFonts w:ascii="Times New Roman" w:hAnsi="Times New Roman"/>
          <w:color w:val="000000"/>
        </w:rPr>
        <w:tab/>
      </w:r>
      <w:r>
        <w:rPr>
          <w:rFonts w:ascii="Garamond" w:hAnsi="Garamond"/>
          <w:color w:val="000000"/>
        </w:rPr>
        <w:t xml:space="preserve">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№ </w:t>
      </w:r>
    </w:p>
    <w:p w:rsidR="00AD64D0" w:rsidRDefault="00AD64D0" w:rsidP="00AD64D0">
      <w:pPr>
        <w:widowControl w:val="0"/>
        <w:shd w:val="clear" w:color="auto" w:fill="FFFFFF"/>
        <w:tabs>
          <w:tab w:val="left" w:pos="6446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pacing w:val="2"/>
          <w:sz w:val="24"/>
          <w:szCs w:val="24"/>
        </w:rPr>
      </w:pPr>
      <w:r w:rsidRPr="00AD64D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97EB9C" wp14:editId="5536AC64">
                <wp:simplePos x="0" y="0"/>
                <wp:positionH relativeFrom="column">
                  <wp:posOffset>0</wp:posOffset>
                </wp:positionH>
                <wp:positionV relativeFrom="paragraph">
                  <wp:posOffset>20320</wp:posOffset>
                </wp:positionV>
                <wp:extent cx="838200" cy="0"/>
                <wp:effectExtent l="9525" t="10795" r="9525" b="825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6pt" to="66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"/>
            </w:pict>
          </mc:Fallback>
        </mc:AlternateContent>
      </w:r>
      <w:r w:rsidRPr="00AD64D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8067BF" wp14:editId="3218E80C">
                <wp:simplePos x="0" y="0"/>
                <wp:positionH relativeFrom="column">
                  <wp:posOffset>5410200</wp:posOffset>
                </wp:positionH>
                <wp:positionV relativeFrom="paragraph">
                  <wp:posOffset>20320</wp:posOffset>
                </wp:positionV>
                <wp:extent cx="457200" cy="0"/>
                <wp:effectExtent l="9525" t="10795" r="952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6pt,1.6pt" to="462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"/>
            </w:pict>
          </mc:Fallback>
        </mc:AlternateContent>
      </w:r>
      <w:r w:rsidRPr="00AD64D0">
        <w:rPr>
          <w:rFonts w:ascii="Times New Roman" w:hAnsi="Times New Roman"/>
          <w:color w:val="000000"/>
          <w:spacing w:val="2"/>
          <w:sz w:val="24"/>
          <w:szCs w:val="24"/>
        </w:rPr>
        <w:t>г.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 </w:t>
      </w:r>
      <w:r>
        <w:rPr>
          <w:rFonts w:ascii="Garamond" w:hAnsi="Garamond"/>
          <w:color w:val="000000"/>
          <w:spacing w:val="2"/>
          <w:sz w:val="24"/>
          <w:szCs w:val="24"/>
        </w:rPr>
        <w:t>Алапаевск</w:t>
      </w:r>
    </w:p>
    <w:p w:rsidR="00AD64D0" w:rsidRDefault="00AD64D0" w:rsidP="00AD64D0">
      <w:pPr>
        <w:widowControl w:val="0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AD64D0" w:rsidRPr="00AD64D0" w:rsidRDefault="00AD64D0" w:rsidP="00AD64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D64D0">
        <w:rPr>
          <w:rFonts w:ascii="Times New Roman" w:hAnsi="Times New Roman"/>
          <w:b/>
          <w:bCs/>
          <w:iCs/>
          <w:sz w:val="28"/>
          <w:szCs w:val="28"/>
        </w:rPr>
        <w:t xml:space="preserve">Об утверждении </w:t>
      </w:r>
      <w:r w:rsidRPr="00AD64D0">
        <w:rPr>
          <w:rFonts w:ascii="Times New Roman" w:hAnsi="Times New Roman"/>
          <w:b/>
          <w:sz w:val="28"/>
          <w:szCs w:val="28"/>
        </w:rPr>
        <w:t xml:space="preserve">Программы </w:t>
      </w:r>
      <w:r w:rsidRPr="00AD64D0">
        <w:rPr>
          <w:rFonts w:ascii="Times New Roman" w:hAnsi="Times New Roman"/>
          <w:b/>
          <w:bCs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контроля </w:t>
      </w:r>
      <w:r w:rsidRPr="00AD64D0">
        <w:rPr>
          <w:rFonts w:ascii="Times New Roman" w:hAnsi="Times New Roman"/>
          <w:b/>
          <w:color w:val="000000"/>
          <w:sz w:val="28"/>
          <w:szCs w:val="28"/>
        </w:rPr>
        <w:t>на автомобильном транспорте,</w:t>
      </w:r>
      <w:r w:rsidRPr="00AD64D0">
        <w:rPr>
          <w:rFonts w:ascii="Times New Roman" w:hAnsi="Times New Roman"/>
          <w:b/>
          <w:sz w:val="28"/>
          <w:szCs w:val="28"/>
        </w:rPr>
        <w:t xml:space="preserve"> </w:t>
      </w:r>
      <w:r w:rsidRPr="00AD64D0">
        <w:rPr>
          <w:rFonts w:ascii="Times New Roman" w:hAnsi="Times New Roman"/>
          <w:b/>
          <w:color w:val="000000"/>
          <w:sz w:val="28"/>
          <w:szCs w:val="28"/>
        </w:rPr>
        <w:t>городском наземном электрическом транспорте и в дорожном хозяйстве</w:t>
      </w:r>
      <w:r w:rsidRPr="00AD64D0">
        <w:rPr>
          <w:rFonts w:ascii="Times New Roman" w:hAnsi="Times New Roman"/>
          <w:b/>
          <w:sz w:val="28"/>
          <w:szCs w:val="28"/>
        </w:rPr>
        <w:t xml:space="preserve"> </w:t>
      </w:r>
      <w:r w:rsidRPr="00AD64D0">
        <w:rPr>
          <w:rFonts w:ascii="Times New Roman" w:hAnsi="Times New Roman"/>
          <w:b/>
          <w:color w:val="000000"/>
          <w:sz w:val="28"/>
          <w:szCs w:val="28"/>
        </w:rPr>
        <w:t>на территории муниципального образования Алапаевское</w:t>
      </w:r>
    </w:p>
    <w:p w:rsidR="00AD64D0" w:rsidRPr="00AD64D0" w:rsidRDefault="00AD64D0" w:rsidP="00AD64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D64D0">
        <w:rPr>
          <w:rFonts w:ascii="Times New Roman" w:hAnsi="Times New Roman"/>
          <w:b/>
          <w:color w:val="000000"/>
          <w:sz w:val="28"/>
          <w:szCs w:val="28"/>
        </w:rPr>
        <w:t>на 202</w:t>
      </w:r>
      <w:r w:rsidR="006F6E1C"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AD64D0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p w:rsidR="00AD64D0" w:rsidRDefault="00AD64D0" w:rsidP="00AD64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со статьей 16 Федерального закона от 06.10.2003                № 131-ФЗ «Об общих принципах организации местного самоуправления в Российской Федерации», со статьей 44 Федерального закона от 31.07.2020             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>
        <w:rPr>
          <w:rFonts w:ascii="Times New Roman" w:hAnsi="Times New Roman"/>
          <w:sz w:val="28"/>
          <w:szCs w:val="28"/>
        </w:rPr>
        <w:t xml:space="preserve"> законом ценностям»,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33788" w:rsidRPr="00333788">
        <w:rPr>
          <w:rFonts w:ascii="Times New Roman" w:hAnsi="Times New Roman"/>
          <w:color w:val="000000"/>
          <w:sz w:val="28"/>
          <w:szCs w:val="28"/>
        </w:rPr>
        <w:t>Решение</w:t>
      </w:r>
      <w:r w:rsidR="00333788">
        <w:rPr>
          <w:rFonts w:ascii="Times New Roman" w:hAnsi="Times New Roman"/>
          <w:color w:val="000000"/>
          <w:sz w:val="28"/>
          <w:szCs w:val="28"/>
        </w:rPr>
        <w:t>м</w:t>
      </w:r>
      <w:r w:rsidR="00333788" w:rsidRPr="00333788">
        <w:rPr>
          <w:rFonts w:ascii="Times New Roman" w:hAnsi="Times New Roman"/>
          <w:color w:val="000000"/>
          <w:sz w:val="28"/>
          <w:szCs w:val="28"/>
        </w:rPr>
        <w:t xml:space="preserve"> Думы муниципального образования Алапаевское </w:t>
      </w:r>
      <w:proofErr w:type="gramStart"/>
      <w:r w:rsidR="00333788" w:rsidRPr="00333788">
        <w:rPr>
          <w:rFonts w:ascii="Times New Roman" w:hAnsi="Times New Roman"/>
          <w:color w:val="000000"/>
          <w:sz w:val="28"/>
          <w:szCs w:val="28"/>
        </w:rPr>
        <w:t>от</w:t>
      </w:r>
      <w:proofErr w:type="gramEnd"/>
      <w:r w:rsidR="00333788" w:rsidRPr="00333788">
        <w:rPr>
          <w:rFonts w:ascii="Times New Roman" w:hAnsi="Times New Roman"/>
          <w:color w:val="000000"/>
          <w:sz w:val="28"/>
          <w:szCs w:val="28"/>
        </w:rPr>
        <w:t xml:space="preserve"> 07.10.2021 </w:t>
      </w:r>
      <w:r w:rsidR="00333788">
        <w:rPr>
          <w:rFonts w:ascii="Times New Roman" w:hAnsi="Times New Roman"/>
          <w:color w:val="000000"/>
          <w:sz w:val="28"/>
          <w:szCs w:val="28"/>
        </w:rPr>
        <w:t>№</w:t>
      </w:r>
      <w:r w:rsidR="00333788" w:rsidRPr="00333788">
        <w:rPr>
          <w:rFonts w:ascii="Times New Roman" w:hAnsi="Times New Roman"/>
          <w:color w:val="000000"/>
          <w:sz w:val="28"/>
          <w:szCs w:val="28"/>
        </w:rPr>
        <w:t xml:space="preserve"> 13 </w:t>
      </w:r>
      <w:r w:rsidR="00333788">
        <w:rPr>
          <w:rFonts w:ascii="Times New Roman" w:hAnsi="Times New Roman"/>
          <w:color w:val="000000"/>
          <w:sz w:val="28"/>
          <w:szCs w:val="28"/>
        </w:rPr>
        <w:t>«</w:t>
      </w:r>
      <w:r w:rsidR="00333788" w:rsidRPr="00333788">
        <w:rPr>
          <w:rFonts w:ascii="Times New Roman" w:hAnsi="Times New Roman"/>
          <w:color w:val="000000"/>
          <w:sz w:val="28"/>
          <w:szCs w:val="28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муниципального образования Алапаевское</w:t>
      </w:r>
      <w:r w:rsidR="00333788">
        <w:rPr>
          <w:rFonts w:ascii="Times New Roman" w:hAnsi="Times New Roman"/>
          <w:color w:val="000000"/>
          <w:sz w:val="28"/>
          <w:szCs w:val="28"/>
        </w:rPr>
        <w:t>» (с изменениями от</w:t>
      </w:r>
      <w:r w:rsidR="00333788" w:rsidRPr="00333788">
        <w:rPr>
          <w:rFonts w:ascii="Times New Roman" w:hAnsi="Times New Roman"/>
          <w:color w:val="000000"/>
          <w:sz w:val="28"/>
          <w:szCs w:val="28"/>
        </w:rPr>
        <w:t xml:space="preserve"> 26.05.2022 </w:t>
      </w:r>
      <w:r w:rsidR="00333788">
        <w:rPr>
          <w:rFonts w:ascii="Times New Roman" w:hAnsi="Times New Roman"/>
          <w:color w:val="000000"/>
          <w:sz w:val="28"/>
          <w:szCs w:val="28"/>
        </w:rPr>
        <w:t>№</w:t>
      </w:r>
      <w:r w:rsidR="00333788" w:rsidRPr="00333788">
        <w:rPr>
          <w:rFonts w:ascii="Times New Roman" w:hAnsi="Times New Roman"/>
          <w:color w:val="000000"/>
          <w:sz w:val="28"/>
          <w:szCs w:val="28"/>
        </w:rPr>
        <w:t xml:space="preserve"> 77</w:t>
      </w:r>
      <w:r w:rsidR="00333788">
        <w:rPr>
          <w:rFonts w:ascii="Times New Roman" w:hAnsi="Times New Roman"/>
          <w:color w:val="000000"/>
          <w:sz w:val="28"/>
          <w:szCs w:val="28"/>
        </w:rPr>
        <w:t>),</w:t>
      </w:r>
      <w:r w:rsidR="00333788" w:rsidRPr="0033378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руководствуясь Уставом муниципального образования Алапаевское,</w:t>
      </w:r>
    </w:p>
    <w:p w:rsidR="00AD64D0" w:rsidRDefault="00AD64D0" w:rsidP="00AD64D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ПОСТАНОВЛЯЮ:</w:t>
      </w:r>
    </w:p>
    <w:p w:rsidR="00AD64D0" w:rsidRDefault="00AD64D0" w:rsidP="00AD64D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D64D0" w:rsidRDefault="00AD64D0" w:rsidP="00AD64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Утвердить </w:t>
      </w:r>
      <w:r>
        <w:rPr>
          <w:rFonts w:ascii="Times New Roman" w:hAnsi="Times New Roman"/>
          <w:sz w:val="28"/>
          <w:szCs w:val="28"/>
        </w:rPr>
        <w:t xml:space="preserve">Программу </w:t>
      </w:r>
      <w:r>
        <w:rPr>
          <w:rFonts w:ascii="Times New Roman" w:hAnsi="Times New Roman"/>
          <w:bCs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контроля </w:t>
      </w:r>
      <w:r>
        <w:rPr>
          <w:rFonts w:ascii="Times New Roman" w:hAnsi="Times New Roman"/>
          <w:color w:val="000000"/>
          <w:sz w:val="28"/>
          <w:szCs w:val="28"/>
        </w:rPr>
        <w:t>на автомобильном транспорте,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городском наземном электрическом транспорте и в дорожном хозяйстве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на территории муниципального образования Алапаевское</w:t>
      </w:r>
      <w:r>
        <w:rPr>
          <w:rFonts w:ascii="Times New Roman" w:hAnsi="Times New Roman"/>
          <w:bCs/>
          <w:sz w:val="28"/>
          <w:szCs w:val="28"/>
        </w:rPr>
        <w:t xml:space="preserve"> на 202</w:t>
      </w:r>
      <w:r w:rsidR="006F6E1C">
        <w:rPr>
          <w:rFonts w:ascii="Times New Roman" w:hAnsi="Times New Roman"/>
          <w:bCs/>
          <w:sz w:val="28"/>
          <w:szCs w:val="28"/>
        </w:rPr>
        <w:t>5</w:t>
      </w:r>
      <w:r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color w:val="000000"/>
          <w:sz w:val="28"/>
          <w:szCs w:val="28"/>
        </w:rPr>
        <w:t xml:space="preserve"> (прилагается).</w:t>
      </w:r>
    </w:p>
    <w:p w:rsidR="00AD64D0" w:rsidRDefault="00AD64D0" w:rsidP="00AD64D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AD64D0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>у</w:t>
      </w:r>
      <w:r w:rsidRPr="00AD64D0">
        <w:rPr>
          <w:rFonts w:ascii="Times New Roman" w:hAnsi="Times New Roman"/>
          <w:sz w:val="28"/>
          <w:szCs w:val="28"/>
        </w:rPr>
        <w:t xml:space="preserve"> межведомственного взаимодействия, обеспечения деятельности Администрации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AD64D0">
        <w:rPr>
          <w:rFonts w:ascii="Times New Roman" w:hAnsi="Times New Roman"/>
          <w:sz w:val="28"/>
          <w:szCs w:val="28"/>
        </w:rPr>
        <w:t xml:space="preserve"> Алапаевское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64D0">
        <w:rPr>
          <w:rFonts w:ascii="Times New Roman" w:hAnsi="Times New Roman"/>
          <w:sz w:val="28"/>
          <w:szCs w:val="28"/>
        </w:rPr>
        <w:t xml:space="preserve">и </w:t>
      </w:r>
      <w:r w:rsidRPr="00AD64D0">
        <w:rPr>
          <w:rFonts w:ascii="Times New Roman" w:hAnsi="Times New Roman"/>
          <w:sz w:val="28"/>
          <w:szCs w:val="28"/>
        </w:rPr>
        <w:lastRenderedPageBreak/>
        <w:t xml:space="preserve">территориальных органов </w:t>
      </w:r>
      <w:r>
        <w:rPr>
          <w:rFonts w:ascii="Times New Roman" w:hAnsi="Times New Roman"/>
          <w:sz w:val="28"/>
          <w:szCs w:val="28"/>
        </w:rPr>
        <w:t>(Е.М. Климина) опубликовать настоящее постановление в газете «Алапаевская искра» и разместить на официальном сайте муниципального образования Алапаевское «www.alapaevskoe.ru».</w:t>
      </w:r>
    </w:p>
    <w:p w:rsidR="00335D48" w:rsidRDefault="00335D48" w:rsidP="00AD64D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Постановление вступает в силу с момента опубликования.</w:t>
      </w:r>
    </w:p>
    <w:p w:rsidR="00AD64D0" w:rsidRDefault="00335D48" w:rsidP="00AD64D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AD64D0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</w:t>
      </w:r>
      <w:r>
        <w:rPr>
          <w:rFonts w:ascii="Times New Roman" w:hAnsi="Times New Roman"/>
          <w:sz w:val="28"/>
          <w:szCs w:val="28"/>
        </w:rPr>
        <w:t xml:space="preserve"> исполняющего обязанности </w:t>
      </w:r>
      <w:r w:rsidR="00AD64D0">
        <w:rPr>
          <w:rFonts w:ascii="Times New Roman" w:hAnsi="Times New Roman"/>
          <w:sz w:val="28"/>
          <w:szCs w:val="28"/>
        </w:rPr>
        <w:t>первого заместителя Главы муниципального образования Алапаевское по жилищно-коммунальному хозяй</w:t>
      </w:r>
      <w:r w:rsidR="00CA358C">
        <w:rPr>
          <w:rFonts w:ascii="Times New Roman" w:hAnsi="Times New Roman"/>
          <w:sz w:val="28"/>
          <w:szCs w:val="28"/>
        </w:rPr>
        <w:t>ству, строительству, транспорту и связи</w:t>
      </w:r>
      <w:r w:rsidR="00AD64D0">
        <w:rPr>
          <w:rFonts w:ascii="Times New Roman" w:hAnsi="Times New Roman"/>
          <w:sz w:val="28"/>
          <w:szCs w:val="28"/>
        </w:rPr>
        <w:t xml:space="preserve"> Н.А. Соколову.</w:t>
      </w:r>
    </w:p>
    <w:p w:rsidR="00AD64D0" w:rsidRDefault="00AD64D0" w:rsidP="00AD64D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Pr="00CA358C" w:rsidRDefault="00AD64D0" w:rsidP="00AD64D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6ADE" w:rsidRPr="00CA358C" w:rsidRDefault="00096ADE" w:rsidP="00AD64D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6ADE" w:rsidRPr="00CA358C" w:rsidRDefault="00096ADE" w:rsidP="00AD64D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6ADE" w:rsidRPr="00CA358C" w:rsidRDefault="00096ADE" w:rsidP="00AD64D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6ADE" w:rsidRPr="00CA358C" w:rsidRDefault="00096ADE" w:rsidP="00AD64D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81A12" w:rsidRDefault="005A169B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И.о</w:t>
      </w:r>
      <w:r w:rsidR="00335D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64D0">
        <w:rPr>
          <w:rFonts w:ascii="Times New Roman" w:hAnsi="Times New Roman"/>
          <w:color w:val="000000"/>
          <w:sz w:val="28"/>
          <w:szCs w:val="28"/>
        </w:rPr>
        <w:t>Глав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="00AD64D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AD64D0">
        <w:rPr>
          <w:rFonts w:ascii="Times New Roman" w:hAnsi="Times New Roman"/>
          <w:color w:val="000000"/>
          <w:sz w:val="28"/>
          <w:szCs w:val="28"/>
        </w:rPr>
        <w:t>муниципального</w:t>
      </w:r>
      <w:proofErr w:type="gramEnd"/>
      <w:r w:rsidR="00AD64D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образования </w:t>
      </w:r>
      <w:r w:rsidR="00481A12">
        <w:rPr>
          <w:rFonts w:ascii="Times New Roman" w:hAnsi="Times New Roman"/>
          <w:color w:val="000000"/>
          <w:sz w:val="28"/>
          <w:szCs w:val="28"/>
        </w:rPr>
        <w:t xml:space="preserve">Алапаевское                                                              </w:t>
      </w:r>
      <w:r w:rsidR="005A169B">
        <w:rPr>
          <w:rFonts w:ascii="Times New Roman" w:hAnsi="Times New Roman"/>
          <w:color w:val="000000"/>
          <w:sz w:val="28"/>
          <w:szCs w:val="28"/>
        </w:rPr>
        <w:t>Н</w:t>
      </w:r>
      <w:r w:rsidR="00481A12">
        <w:rPr>
          <w:rFonts w:ascii="Times New Roman" w:hAnsi="Times New Roman"/>
          <w:color w:val="000000"/>
          <w:sz w:val="28"/>
          <w:szCs w:val="28"/>
        </w:rPr>
        <w:t>.</w:t>
      </w:r>
      <w:r w:rsidR="005A169B">
        <w:rPr>
          <w:rFonts w:ascii="Times New Roman" w:hAnsi="Times New Roman"/>
          <w:color w:val="000000"/>
          <w:sz w:val="28"/>
          <w:szCs w:val="28"/>
        </w:rPr>
        <w:t>А</w:t>
      </w:r>
      <w:r w:rsidR="00481A1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5A169B">
        <w:rPr>
          <w:rFonts w:ascii="Times New Roman" w:hAnsi="Times New Roman"/>
          <w:color w:val="000000"/>
          <w:sz w:val="28"/>
          <w:szCs w:val="28"/>
        </w:rPr>
        <w:t>Соколова</w:t>
      </w: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</w:t>
      </w: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4D0" w:rsidRDefault="00AD64D0" w:rsidP="00AD64D0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6ADE" w:rsidRDefault="00096ADE" w:rsidP="00096ADE">
      <w:pPr>
        <w:pStyle w:val="a7"/>
        <w:widowControl w:val="0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УТВЕРЖДЕНА</w:t>
      </w:r>
    </w:p>
    <w:p w:rsidR="00096ADE" w:rsidRDefault="00096ADE" w:rsidP="00096ADE">
      <w:pPr>
        <w:pStyle w:val="a7"/>
        <w:widowControl w:val="0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096ADE" w:rsidRDefault="00096ADE" w:rsidP="00096ADE">
      <w:pPr>
        <w:pStyle w:val="a7"/>
        <w:widowControl w:val="0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Алапаевское </w:t>
      </w:r>
    </w:p>
    <w:p w:rsidR="00096ADE" w:rsidRDefault="00096ADE" w:rsidP="00096ADE">
      <w:pPr>
        <w:pStyle w:val="a7"/>
        <w:widowControl w:val="0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____________ года № ___________</w:t>
      </w:r>
    </w:p>
    <w:p w:rsidR="00096ADE" w:rsidRDefault="00096ADE" w:rsidP="00096ADE">
      <w:pPr>
        <w:widowControl w:val="0"/>
        <w:tabs>
          <w:tab w:val="left" w:pos="5159"/>
        </w:tabs>
        <w:spacing w:after="0" w:line="240" w:lineRule="auto"/>
        <w:jc w:val="center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                                         </w:t>
      </w:r>
      <w:r w:rsidRPr="004411DF">
        <w:rPr>
          <w:rFonts w:ascii="Times New Roman" w:hAnsi="Times New Roman"/>
          <w:bCs/>
          <w:iCs/>
          <w:color w:val="000000"/>
          <w:sz w:val="24"/>
          <w:szCs w:val="24"/>
        </w:rPr>
        <w:t xml:space="preserve">«Об утверждении </w:t>
      </w:r>
    </w:p>
    <w:p w:rsidR="00096ADE" w:rsidRPr="004411DF" w:rsidRDefault="00096ADE" w:rsidP="00096ADE">
      <w:pPr>
        <w:widowControl w:val="0"/>
        <w:tabs>
          <w:tab w:val="left" w:pos="5159"/>
        </w:tabs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                                                                    </w:t>
      </w:r>
      <w:r w:rsidRPr="004411DF">
        <w:rPr>
          <w:rFonts w:ascii="Times New Roman" w:hAnsi="Times New Roman"/>
          <w:color w:val="000000"/>
          <w:sz w:val="24"/>
          <w:szCs w:val="24"/>
        </w:rPr>
        <w:t xml:space="preserve">программы </w:t>
      </w:r>
      <w:r w:rsidRPr="004411DF">
        <w:rPr>
          <w:rFonts w:ascii="Times New Roman" w:hAnsi="Times New Roman"/>
          <w:bCs/>
          <w:color w:val="000000"/>
          <w:sz w:val="24"/>
          <w:szCs w:val="24"/>
        </w:rPr>
        <w:t xml:space="preserve">профилактики рисков </w:t>
      </w:r>
    </w:p>
    <w:p w:rsidR="00096ADE" w:rsidRPr="004411DF" w:rsidRDefault="00096ADE" w:rsidP="00096ADE">
      <w:pPr>
        <w:widowControl w:val="0"/>
        <w:tabs>
          <w:tab w:val="left" w:pos="5159"/>
        </w:tabs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</w:t>
      </w:r>
      <w:r w:rsidRPr="004411DF">
        <w:rPr>
          <w:rFonts w:ascii="Times New Roman" w:hAnsi="Times New Roman"/>
          <w:bCs/>
          <w:color w:val="000000"/>
          <w:sz w:val="24"/>
          <w:szCs w:val="24"/>
        </w:rPr>
        <w:t xml:space="preserve">причинения вреда (ущерба) </w:t>
      </w:r>
    </w:p>
    <w:p w:rsidR="00096ADE" w:rsidRPr="004411DF" w:rsidRDefault="00096ADE" w:rsidP="00096ADE">
      <w:pPr>
        <w:widowControl w:val="0"/>
        <w:tabs>
          <w:tab w:val="left" w:pos="5159"/>
        </w:tabs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</w:t>
      </w:r>
      <w:r w:rsidRPr="004411DF">
        <w:rPr>
          <w:rFonts w:ascii="Times New Roman" w:hAnsi="Times New Roman"/>
          <w:bCs/>
          <w:color w:val="000000"/>
          <w:sz w:val="24"/>
          <w:szCs w:val="24"/>
        </w:rPr>
        <w:t xml:space="preserve">охраняемым законом ценностям </w:t>
      </w:r>
    </w:p>
    <w:p w:rsidR="00096ADE" w:rsidRPr="004411DF" w:rsidRDefault="00096ADE" w:rsidP="00096ADE">
      <w:pPr>
        <w:widowControl w:val="0"/>
        <w:tabs>
          <w:tab w:val="left" w:pos="5159"/>
        </w:tabs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</w:t>
      </w:r>
      <w:r w:rsidRPr="004411DF">
        <w:rPr>
          <w:rFonts w:ascii="Times New Roman" w:hAnsi="Times New Roman"/>
          <w:bCs/>
          <w:color w:val="000000"/>
          <w:sz w:val="24"/>
          <w:szCs w:val="24"/>
        </w:rPr>
        <w:t xml:space="preserve">при осуществлении </w:t>
      </w:r>
      <w:proofErr w:type="gramStart"/>
      <w:r w:rsidRPr="004411DF">
        <w:rPr>
          <w:rFonts w:ascii="Times New Roman" w:hAnsi="Times New Roman"/>
          <w:bCs/>
          <w:color w:val="000000"/>
          <w:sz w:val="24"/>
          <w:szCs w:val="24"/>
        </w:rPr>
        <w:t>муниципального</w:t>
      </w:r>
      <w:proofErr w:type="gramEnd"/>
      <w:r w:rsidRPr="004411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096ADE" w:rsidRPr="004411DF" w:rsidRDefault="00096ADE" w:rsidP="00096ADE">
      <w:pPr>
        <w:widowControl w:val="0"/>
        <w:tabs>
          <w:tab w:val="left" w:pos="5159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</w:t>
      </w:r>
      <w:r w:rsidRPr="004411DF">
        <w:rPr>
          <w:rFonts w:ascii="Times New Roman" w:hAnsi="Times New Roman"/>
          <w:bCs/>
          <w:color w:val="000000"/>
          <w:sz w:val="24"/>
          <w:szCs w:val="24"/>
        </w:rPr>
        <w:t xml:space="preserve">контроля </w:t>
      </w:r>
      <w:r w:rsidRPr="004411DF">
        <w:rPr>
          <w:rFonts w:ascii="Times New Roman" w:hAnsi="Times New Roman"/>
          <w:color w:val="000000"/>
          <w:sz w:val="24"/>
          <w:szCs w:val="24"/>
        </w:rPr>
        <w:t xml:space="preserve">на </w:t>
      </w:r>
      <w:proofErr w:type="gramStart"/>
      <w:r w:rsidRPr="004411DF">
        <w:rPr>
          <w:rFonts w:ascii="Times New Roman" w:hAnsi="Times New Roman"/>
          <w:color w:val="000000"/>
          <w:sz w:val="24"/>
          <w:szCs w:val="24"/>
        </w:rPr>
        <w:t>автомобильном</w:t>
      </w:r>
      <w:proofErr w:type="gramEnd"/>
      <w:r w:rsidRPr="004411D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96ADE" w:rsidRPr="004411DF" w:rsidRDefault="00096ADE" w:rsidP="00096ADE">
      <w:pPr>
        <w:widowControl w:val="0"/>
        <w:tabs>
          <w:tab w:val="left" w:pos="5159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</w:t>
      </w:r>
      <w:proofErr w:type="gramStart"/>
      <w:r w:rsidRPr="004411DF">
        <w:rPr>
          <w:rFonts w:ascii="Times New Roman" w:hAnsi="Times New Roman"/>
          <w:color w:val="000000"/>
          <w:sz w:val="24"/>
          <w:szCs w:val="24"/>
        </w:rPr>
        <w:t>транспорте</w:t>
      </w:r>
      <w:proofErr w:type="gramEnd"/>
      <w:r w:rsidRPr="004411DF">
        <w:rPr>
          <w:rFonts w:ascii="Times New Roman" w:hAnsi="Times New Roman"/>
          <w:color w:val="000000"/>
          <w:sz w:val="24"/>
          <w:szCs w:val="24"/>
        </w:rPr>
        <w:t xml:space="preserve">, городском наземном </w:t>
      </w:r>
    </w:p>
    <w:p w:rsidR="00096ADE" w:rsidRPr="004411DF" w:rsidRDefault="00096ADE" w:rsidP="00096ADE">
      <w:pPr>
        <w:widowControl w:val="0"/>
        <w:tabs>
          <w:tab w:val="left" w:pos="5159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</w:t>
      </w:r>
      <w:r w:rsidRPr="004411DF">
        <w:rPr>
          <w:rFonts w:ascii="Times New Roman" w:hAnsi="Times New Roman"/>
          <w:color w:val="000000"/>
          <w:sz w:val="24"/>
          <w:szCs w:val="24"/>
        </w:rPr>
        <w:t xml:space="preserve">электрическом транспорте и </w:t>
      </w:r>
      <w:proofErr w:type="gramStart"/>
      <w:r w:rsidRPr="004411DF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Pr="004411D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96ADE" w:rsidRPr="004411DF" w:rsidRDefault="00096ADE" w:rsidP="00096ADE">
      <w:pPr>
        <w:widowControl w:val="0"/>
        <w:tabs>
          <w:tab w:val="left" w:pos="5159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</w:t>
      </w:r>
      <w:r w:rsidRPr="004411DF">
        <w:rPr>
          <w:rFonts w:ascii="Times New Roman" w:hAnsi="Times New Roman"/>
          <w:color w:val="000000"/>
          <w:sz w:val="24"/>
          <w:szCs w:val="24"/>
        </w:rPr>
        <w:t xml:space="preserve">дорожном </w:t>
      </w:r>
      <w:proofErr w:type="gramStart"/>
      <w:r w:rsidRPr="004411DF">
        <w:rPr>
          <w:rFonts w:ascii="Times New Roman" w:hAnsi="Times New Roman"/>
          <w:color w:val="000000"/>
          <w:sz w:val="24"/>
          <w:szCs w:val="24"/>
        </w:rPr>
        <w:t>хозяйстве</w:t>
      </w:r>
      <w:proofErr w:type="gramEnd"/>
      <w:r w:rsidRPr="004411DF">
        <w:rPr>
          <w:rFonts w:ascii="Times New Roman" w:hAnsi="Times New Roman"/>
          <w:color w:val="000000"/>
          <w:sz w:val="24"/>
          <w:szCs w:val="24"/>
        </w:rPr>
        <w:t xml:space="preserve"> на территории </w:t>
      </w:r>
    </w:p>
    <w:p w:rsidR="00096ADE" w:rsidRDefault="00096ADE" w:rsidP="00096ADE">
      <w:pPr>
        <w:widowControl w:val="0"/>
        <w:tabs>
          <w:tab w:val="left" w:pos="5159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</w:t>
      </w:r>
      <w:r w:rsidRPr="004411DF">
        <w:rPr>
          <w:rFonts w:ascii="Times New Roman" w:hAnsi="Times New Roman"/>
          <w:color w:val="000000"/>
          <w:sz w:val="24"/>
          <w:szCs w:val="24"/>
        </w:rPr>
        <w:t xml:space="preserve">муниципального образования </w:t>
      </w:r>
    </w:p>
    <w:p w:rsidR="00096ADE" w:rsidRPr="004411DF" w:rsidRDefault="00096ADE" w:rsidP="00096ADE">
      <w:pPr>
        <w:widowControl w:val="0"/>
        <w:tabs>
          <w:tab w:val="left" w:pos="5159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</w:t>
      </w:r>
      <w:r w:rsidRPr="004411DF">
        <w:rPr>
          <w:rFonts w:ascii="Times New Roman" w:hAnsi="Times New Roman"/>
          <w:color w:val="000000"/>
          <w:sz w:val="24"/>
          <w:szCs w:val="24"/>
        </w:rPr>
        <w:t>Алапаевское</w:t>
      </w:r>
      <w:r w:rsidRPr="00B9636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411DF">
        <w:rPr>
          <w:rFonts w:ascii="Times New Roman" w:hAnsi="Times New Roman"/>
          <w:color w:val="000000"/>
          <w:sz w:val="24"/>
          <w:szCs w:val="24"/>
        </w:rPr>
        <w:t>на 2025 год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:rsidR="004411DF" w:rsidRPr="004411DF" w:rsidRDefault="00B96369" w:rsidP="00B96369">
      <w:pPr>
        <w:widowControl w:val="0"/>
        <w:tabs>
          <w:tab w:val="left" w:pos="5159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</w:p>
    <w:p w:rsidR="00AD64D0" w:rsidRPr="004411DF" w:rsidRDefault="00AD64D0" w:rsidP="00AD64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411DF">
        <w:rPr>
          <w:rFonts w:ascii="Times New Roman" w:hAnsi="Times New Roman"/>
          <w:b/>
          <w:sz w:val="24"/>
          <w:szCs w:val="24"/>
        </w:rPr>
        <w:t xml:space="preserve">Программа </w:t>
      </w:r>
      <w:r w:rsidRPr="004411DF">
        <w:rPr>
          <w:rFonts w:ascii="Times New Roman" w:hAnsi="Times New Roman"/>
          <w:b/>
          <w:bCs/>
          <w:sz w:val="24"/>
          <w:szCs w:val="24"/>
        </w:rPr>
        <w:t xml:space="preserve">профилактики </w:t>
      </w:r>
    </w:p>
    <w:p w:rsidR="00AD64D0" w:rsidRPr="004411DF" w:rsidRDefault="00AD64D0" w:rsidP="00AD64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411DF">
        <w:rPr>
          <w:rFonts w:ascii="Times New Roman" w:hAnsi="Times New Roman"/>
          <w:b/>
          <w:bCs/>
          <w:sz w:val="24"/>
          <w:szCs w:val="24"/>
        </w:rPr>
        <w:t xml:space="preserve">рисков причинения вреда (ущерба) охраняемым законом ценностям при осуществлении муниципального контроля </w:t>
      </w:r>
      <w:r w:rsidRPr="004411DF">
        <w:rPr>
          <w:rFonts w:ascii="Times New Roman" w:hAnsi="Times New Roman"/>
          <w:b/>
          <w:color w:val="000000"/>
          <w:sz w:val="24"/>
          <w:szCs w:val="24"/>
        </w:rPr>
        <w:t>на автомобильном транспорте,</w:t>
      </w:r>
      <w:r w:rsidRPr="004411DF">
        <w:rPr>
          <w:rFonts w:ascii="Times New Roman" w:hAnsi="Times New Roman"/>
          <w:b/>
          <w:sz w:val="24"/>
          <w:szCs w:val="24"/>
        </w:rPr>
        <w:t xml:space="preserve"> </w:t>
      </w:r>
      <w:r w:rsidRPr="004411DF">
        <w:rPr>
          <w:rFonts w:ascii="Times New Roman" w:hAnsi="Times New Roman"/>
          <w:b/>
          <w:color w:val="000000"/>
          <w:sz w:val="24"/>
          <w:szCs w:val="24"/>
        </w:rPr>
        <w:t>городском наземном электрическом транспорте и в дорожном хозяйстве</w:t>
      </w:r>
      <w:r w:rsidRPr="004411DF">
        <w:rPr>
          <w:rFonts w:ascii="Times New Roman" w:hAnsi="Times New Roman"/>
          <w:b/>
          <w:sz w:val="24"/>
          <w:szCs w:val="24"/>
        </w:rPr>
        <w:t xml:space="preserve"> </w:t>
      </w:r>
      <w:r w:rsidRPr="004411DF">
        <w:rPr>
          <w:rFonts w:ascii="Times New Roman" w:hAnsi="Times New Roman"/>
          <w:b/>
          <w:color w:val="000000"/>
          <w:sz w:val="24"/>
          <w:szCs w:val="24"/>
        </w:rPr>
        <w:t>на территории муниципального образования Алапаевское</w:t>
      </w:r>
    </w:p>
    <w:p w:rsidR="00AD64D0" w:rsidRDefault="00AD64D0" w:rsidP="00096A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 w:rsidRPr="004411DF">
        <w:rPr>
          <w:rFonts w:ascii="Times New Roman" w:hAnsi="Times New Roman"/>
          <w:b/>
          <w:color w:val="000000"/>
          <w:sz w:val="24"/>
          <w:szCs w:val="24"/>
        </w:rPr>
        <w:t>на 202</w:t>
      </w:r>
      <w:r w:rsidR="006F6E1C" w:rsidRPr="004411DF">
        <w:rPr>
          <w:rFonts w:ascii="Times New Roman" w:hAnsi="Times New Roman"/>
          <w:b/>
          <w:color w:val="000000"/>
          <w:sz w:val="24"/>
          <w:szCs w:val="24"/>
        </w:rPr>
        <w:t>5</w:t>
      </w:r>
      <w:r w:rsidRPr="004411DF">
        <w:rPr>
          <w:rFonts w:ascii="Times New Roman" w:hAnsi="Times New Roman"/>
          <w:b/>
          <w:color w:val="000000"/>
          <w:sz w:val="24"/>
          <w:szCs w:val="24"/>
        </w:rPr>
        <w:t xml:space="preserve"> год</w:t>
      </w:r>
    </w:p>
    <w:p w:rsidR="00096ADE" w:rsidRPr="00096ADE" w:rsidRDefault="00096ADE" w:rsidP="00096A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AD64D0" w:rsidRPr="004411DF" w:rsidRDefault="00AD64D0" w:rsidP="00AD64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4411DF">
        <w:rPr>
          <w:rFonts w:ascii="Times New Roman" w:hAnsi="Times New Roman"/>
          <w:sz w:val="24"/>
          <w:szCs w:val="24"/>
        </w:rPr>
        <w:t xml:space="preserve">Программа </w:t>
      </w:r>
      <w:r w:rsidRPr="004411DF">
        <w:rPr>
          <w:rFonts w:ascii="Times New Roman" w:hAnsi="Times New Roman"/>
          <w:bCs/>
          <w:sz w:val="24"/>
          <w:szCs w:val="24"/>
        </w:rPr>
        <w:t xml:space="preserve">профилактики рисков причинения вреда (ущерба) охраняемым законом ценностям при осуществлении муниципального контроля </w:t>
      </w:r>
      <w:r w:rsidRPr="004411DF">
        <w:rPr>
          <w:rFonts w:ascii="Times New Roman" w:hAnsi="Times New Roman"/>
          <w:color w:val="000000"/>
          <w:sz w:val="24"/>
          <w:szCs w:val="24"/>
        </w:rPr>
        <w:t>на автомобильном транспорте,</w:t>
      </w:r>
      <w:r w:rsidRPr="004411DF">
        <w:rPr>
          <w:rFonts w:ascii="Times New Roman" w:hAnsi="Times New Roman"/>
          <w:sz w:val="24"/>
          <w:szCs w:val="24"/>
        </w:rPr>
        <w:t xml:space="preserve"> </w:t>
      </w:r>
      <w:r w:rsidRPr="004411DF">
        <w:rPr>
          <w:rFonts w:ascii="Times New Roman" w:hAnsi="Times New Roman"/>
          <w:color w:val="000000"/>
          <w:sz w:val="24"/>
          <w:szCs w:val="24"/>
        </w:rPr>
        <w:t>городском наземном электрическом транспорте и в дорожном хозяйстве</w:t>
      </w:r>
      <w:r w:rsidRPr="004411DF">
        <w:rPr>
          <w:rFonts w:ascii="Times New Roman" w:hAnsi="Times New Roman"/>
          <w:sz w:val="24"/>
          <w:szCs w:val="24"/>
        </w:rPr>
        <w:t xml:space="preserve"> на </w:t>
      </w:r>
      <w:r w:rsidRPr="004411DF">
        <w:rPr>
          <w:rFonts w:ascii="Times New Roman" w:hAnsi="Times New Roman"/>
          <w:bCs/>
          <w:sz w:val="24"/>
          <w:szCs w:val="24"/>
        </w:rPr>
        <w:t>территории муниципального образования Алапаевское на 202</w:t>
      </w:r>
      <w:r w:rsidR="006F6E1C" w:rsidRPr="004411DF">
        <w:rPr>
          <w:rFonts w:ascii="Times New Roman" w:hAnsi="Times New Roman"/>
          <w:bCs/>
          <w:sz w:val="24"/>
          <w:szCs w:val="24"/>
        </w:rPr>
        <w:t>5</w:t>
      </w:r>
      <w:r w:rsidRPr="004411DF">
        <w:rPr>
          <w:rFonts w:ascii="Times New Roman" w:hAnsi="Times New Roman"/>
          <w:bCs/>
          <w:sz w:val="24"/>
          <w:szCs w:val="24"/>
        </w:rPr>
        <w:t xml:space="preserve"> год</w:t>
      </w:r>
      <w:r w:rsidRPr="004411DF">
        <w:rPr>
          <w:rFonts w:ascii="Times New Roman" w:hAnsi="Times New Roman"/>
          <w:sz w:val="24"/>
          <w:szCs w:val="24"/>
        </w:rPr>
        <w:t xml:space="preserve"> (далее – Программа профилактики) разработана в соответствии с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</w:t>
      </w:r>
      <w:proofErr w:type="gramEnd"/>
      <w:r w:rsidRPr="004411DF">
        <w:rPr>
          <w:rFonts w:ascii="Times New Roman" w:hAnsi="Times New Roman"/>
          <w:sz w:val="24"/>
          <w:szCs w:val="24"/>
        </w:rPr>
        <w:t xml:space="preserve"> (ущерба) охраняемым законом ценностям».</w:t>
      </w:r>
    </w:p>
    <w:p w:rsidR="00AD64D0" w:rsidRPr="004411DF" w:rsidRDefault="00AD64D0" w:rsidP="00AD64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4411DF">
        <w:rPr>
          <w:rFonts w:ascii="Times New Roman" w:hAnsi="Times New Roman"/>
          <w:bCs/>
          <w:sz w:val="24"/>
          <w:szCs w:val="24"/>
        </w:rPr>
        <w:t xml:space="preserve">Программа профилактики реализуется </w:t>
      </w:r>
      <w:r w:rsidR="004411DF">
        <w:rPr>
          <w:rFonts w:ascii="Times New Roman" w:hAnsi="Times New Roman"/>
          <w:bCs/>
          <w:sz w:val="24"/>
          <w:szCs w:val="24"/>
        </w:rPr>
        <w:t>О</w:t>
      </w:r>
      <w:r w:rsidRPr="004411DF">
        <w:rPr>
          <w:rFonts w:ascii="Times New Roman" w:hAnsi="Times New Roman"/>
          <w:bCs/>
          <w:sz w:val="24"/>
          <w:szCs w:val="24"/>
        </w:rPr>
        <w:t>тделом дорожного хозяйства, транспорта и охраны окружающей среды Администрации муниципального образования Алапаевское, осуществляющим данный вид контроля.</w:t>
      </w:r>
    </w:p>
    <w:p w:rsidR="00AD64D0" w:rsidRPr="004411DF" w:rsidRDefault="00AD64D0" w:rsidP="00AD64D0">
      <w:pPr>
        <w:pStyle w:val="a5"/>
        <w:widowControl w:val="0"/>
        <w:spacing w:after="0"/>
        <w:ind w:firstLine="708"/>
        <w:jc w:val="both"/>
      </w:pPr>
    </w:p>
    <w:p w:rsidR="00AD64D0" w:rsidRDefault="00AD64D0" w:rsidP="00AD64D0">
      <w:pPr>
        <w:pStyle w:val="a8"/>
        <w:widowControl w:val="0"/>
        <w:ind w:left="0"/>
        <w:jc w:val="center"/>
        <w:rPr>
          <w:b/>
        </w:rPr>
      </w:pPr>
      <w:r>
        <w:rPr>
          <w:b/>
        </w:rPr>
        <w:t xml:space="preserve">Раздел 1. Анализ текущего состояния осуществление муниципального контроля </w:t>
      </w:r>
      <w:r>
        <w:rPr>
          <w:b/>
          <w:color w:val="000000"/>
        </w:rPr>
        <w:t>на автомобильном транспорте,</w:t>
      </w:r>
      <w:r>
        <w:rPr>
          <w:b/>
        </w:rPr>
        <w:t xml:space="preserve"> </w:t>
      </w:r>
      <w:r>
        <w:rPr>
          <w:b/>
          <w:color w:val="000000"/>
        </w:rPr>
        <w:t>городском наземном электрическом транспорте и в дорожном хозяйстве</w:t>
      </w:r>
      <w:r>
        <w:rPr>
          <w:b/>
        </w:rPr>
        <w:t xml:space="preserve"> на </w:t>
      </w:r>
      <w:r>
        <w:rPr>
          <w:b/>
          <w:bCs/>
        </w:rPr>
        <w:t>территории</w:t>
      </w:r>
      <w:r>
        <w:rPr>
          <w:b/>
        </w:rPr>
        <w:t xml:space="preserve"> </w:t>
      </w:r>
    </w:p>
    <w:p w:rsidR="00AD64D0" w:rsidRDefault="00AD64D0" w:rsidP="00AD64D0">
      <w:pPr>
        <w:pStyle w:val="a8"/>
        <w:widowControl w:val="0"/>
        <w:ind w:left="0"/>
        <w:jc w:val="center"/>
        <w:rPr>
          <w:b/>
        </w:rPr>
      </w:pPr>
      <w:r>
        <w:rPr>
          <w:b/>
          <w:bCs/>
        </w:rPr>
        <w:t>муниципального образования Алапаевское</w:t>
      </w:r>
    </w:p>
    <w:p w:rsidR="00AD64D0" w:rsidRDefault="00AD64D0" w:rsidP="00AD64D0">
      <w:pPr>
        <w:pStyle w:val="a8"/>
        <w:widowControl w:val="0"/>
        <w:ind w:left="0"/>
        <w:rPr>
          <w:b/>
        </w:rPr>
      </w:pPr>
    </w:p>
    <w:p w:rsidR="00AD64D0" w:rsidRDefault="00AD64D0" w:rsidP="00AD64D0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1.1. Предметом муниципального контроля является соблюдение обязательных требований:</w:t>
      </w:r>
    </w:p>
    <w:p w:rsidR="00AD64D0" w:rsidRDefault="00AD64D0" w:rsidP="00AD64D0">
      <w:pPr>
        <w:pStyle w:val="a3"/>
        <w:widowControl w:val="0"/>
        <w:tabs>
          <w:tab w:val="left" w:pos="993"/>
        </w:tabs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AD64D0" w:rsidRDefault="00AD64D0" w:rsidP="00AD64D0">
      <w:pPr>
        <w:pStyle w:val="a3"/>
        <w:widowControl w:val="0"/>
        <w:tabs>
          <w:tab w:val="left" w:pos="993"/>
        </w:tabs>
        <w:suppressAutoHyphens w:val="0"/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AD64D0" w:rsidRDefault="00AD64D0" w:rsidP="00AD64D0">
      <w:pPr>
        <w:pStyle w:val="a3"/>
        <w:widowControl w:val="0"/>
        <w:tabs>
          <w:tab w:val="left" w:pos="993"/>
        </w:tabs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б) к осуществлению работ по капитальному ремонту, ремонту и содержанию автомобильных дорог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AD64D0" w:rsidRDefault="00AD64D0" w:rsidP="00AD64D0">
      <w:pPr>
        <w:pStyle w:val="a3"/>
        <w:widowControl w:val="0"/>
        <w:tabs>
          <w:tab w:val="left" w:pos="993"/>
        </w:tabs>
        <w:suppressAutoHyphens w:val="0"/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2) установленных в отношении перевозок по муниципальным маршрутам регулярных перевозок, не относящихся к предмету федерального государственного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AD64D0" w:rsidRDefault="00AD64D0" w:rsidP="00AD64D0">
      <w:pPr>
        <w:pStyle w:val="a3"/>
        <w:widowControl w:val="0"/>
        <w:tabs>
          <w:tab w:val="left" w:pos="993"/>
        </w:tabs>
        <w:suppressAutoHyphens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1.2. Объектами муниципального контроля на автомобильном транспорте,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городском наземном электрическом транспорте и в дорожном хозяйстве</w:t>
      </w:r>
      <w:r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bCs/>
          <w:sz w:val="24"/>
          <w:szCs w:val="24"/>
        </w:rPr>
        <w:t>территории муниципального образования Алапаевское:</w:t>
      </w:r>
    </w:p>
    <w:p w:rsidR="00AD64D0" w:rsidRPr="004411DF" w:rsidRDefault="00AD64D0" w:rsidP="00AD64D0">
      <w:pPr>
        <w:widowControl w:val="0"/>
        <w:tabs>
          <w:tab w:val="left" w:pos="993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411DF">
        <w:rPr>
          <w:rFonts w:ascii="Times New Roman" w:hAnsi="Times New Roman"/>
          <w:color w:val="000000"/>
          <w:sz w:val="24"/>
          <w:szCs w:val="24"/>
        </w:rPr>
        <w:t>деятельность, действия (бездействия) граждан и организаций, в рамках которых должны соблюдаться обязательные требования к эксплуатации объектов дорожного сервиса, размещенных в полосах отвода и (или) придорожных полосах автомобильных дорог;</w:t>
      </w:r>
    </w:p>
    <w:p w:rsidR="00AD64D0" w:rsidRPr="004411DF" w:rsidRDefault="00AD64D0" w:rsidP="00AD64D0">
      <w:pPr>
        <w:pStyle w:val="a3"/>
        <w:widowControl w:val="0"/>
        <w:tabs>
          <w:tab w:val="left" w:pos="993"/>
        </w:tabs>
        <w:suppressAutoHyphens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411DF">
        <w:rPr>
          <w:rFonts w:ascii="Times New Roman" w:hAnsi="Times New Roman"/>
          <w:color w:val="000000"/>
          <w:sz w:val="24"/>
          <w:szCs w:val="24"/>
        </w:rPr>
        <w:t>деятельность, действия (бездействия) граждан и организаций, в рамках которых должны соблюдаться обязательные требования к осуществлению дорожной деятельности;</w:t>
      </w:r>
    </w:p>
    <w:p w:rsidR="00AD64D0" w:rsidRPr="004411DF" w:rsidRDefault="00AD64D0" w:rsidP="00AD64D0">
      <w:pPr>
        <w:widowControl w:val="0"/>
        <w:tabs>
          <w:tab w:val="left" w:pos="993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411DF">
        <w:rPr>
          <w:rFonts w:ascii="Times New Roman" w:hAnsi="Times New Roman"/>
          <w:color w:val="000000"/>
          <w:sz w:val="24"/>
          <w:szCs w:val="24"/>
        </w:rPr>
        <w:t>деятельность, действия (бездействия) граждан и организаций, в рамках которых должны соблюдаться обязательные требования, установленные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AD64D0" w:rsidRPr="004411DF" w:rsidRDefault="00AD64D0" w:rsidP="00AD64D0">
      <w:pPr>
        <w:widowControl w:val="0"/>
        <w:tabs>
          <w:tab w:val="left" w:pos="993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411DF">
        <w:rPr>
          <w:rFonts w:ascii="Times New Roman" w:hAnsi="Times New Roman"/>
          <w:color w:val="000000"/>
          <w:sz w:val="24"/>
          <w:szCs w:val="24"/>
        </w:rPr>
        <w:t>деятельность, действия (бездействия) граждан и организаций, в рамках которых должны соблюдаться обязательные требования при производстве дорожных работ;</w:t>
      </w:r>
    </w:p>
    <w:p w:rsidR="00AD64D0" w:rsidRPr="004411DF" w:rsidRDefault="00AD64D0" w:rsidP="00AD64D0">
      <w:pPr>
        <w:widowControl w:val="0"/>
        <w:tabs>
          <w:tab w:val="left" w:pos="993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411DF">
        <w:rPr>
          <w:rFonts w:ascii="Times New Roman" w:hAnsi="Times New Roman"/>
          <w:color w:val="000000"/>
          <w:sz w:val="24"/>
          <w:szCs w:val="24"/>
        </w:rPr>
        <w:t>автомобильные дороги и дорожные сооружения на них, полосы отвода автомобильных дорог, придорожные полосы автомобильных дорог, объекты дорожного сервиса, размещенные в полосах отвода и (или) придорожных полосах автомобильных дорог, которыми граждане и организации владеют и (или) пользуются, и к которым предъявляются обязательные требования.</w:t>
      </w:r>
    </w:p>
    <w:p w:rsidR="00AD64D0" w:rsidRDefault="00AD64D0" w:rsidP="00AD64D0">
      <w:pPr>
        <w:pStyle w:val="a3"/>
        <w:widowControl w:val="0"/>
        <w:tabs>
          <w:tab w:val="left" w:pos="993"/>
        </w:tabs>
        <w:suppressAutoHyphens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В 202</w:t>
      </w:r>
      <w:r w:rsidR="004411D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году плановые, внеплановые мероприятия по контролю не проводились в связи с тем, что автомобильные дороги местного значения не переданы во владение и (или) пользование хозяйствующим субъектам. По обращениям граждан предписания и предостережения не выдавались. Меры административного воздействия не принимались. Программа профилактики проводилась в форме информирования и консультирования. </w:t>
      </w:r>
    </w:p>
    <w:p w:rsidR="00AD64D0" w:rsidRDefault="00AD64D0" w:rsidP="00AD64D0">
      <w:pPr>
        <w:pStyle w:val="a8"/>
        <w:widowControl w:val="0"/>
        <w:ind w:left="0" w:firstLine="708"/>
        <w:jc w:val="both"/>
      </w:pPr>
    </w:p>
    <w:p w:rsidR="00AD64D0" w:rsidRDefault="00AD64D0" w:rsidP="00AD64D0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Раздел 2. Цели и задачи реализации программы профилактики</w:t>
      </w:r>
    </w:p>
    <w:p w:rsidR="00AD64D0" w:rsidRDefault="00AD64D0" w:rsidP="00AD64D0">
      <w:pPr>
        <w:pStyle w:val="a8"/>
        <w:widowControl w:val="0"/>
        <w:ind w:left="0"/>
        <w:rPr>
          <w:b/>
        </w:rPr>
      </w:pPr>
    </w:p>
    <w:p w:rsidR="00AD64D0" w:rsidRDefault="00AD64D0" w:rsidP="00AD64D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2.1. Целью программы является:</w:t>
      </w:r>
    </w:p>
    <w:p w:rsidR="00AD64D0" w:rsidRDefault="00AD64D0" w:rsidP="00AD64D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1) стимулирование добросовестного соблюдения обязательных требований всеми контролируемыми лицами;</w:t>
      </w:r>
    </w:p>
    <w:p w:rsidR="00AD64D0" w:rsidRDefault="00AD64D0" w:rsidP="00AD64D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AD64D0" w:rsidRDefault="00AD64D0" w:rsidP="00AD64D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D64D0" w:rsidRDefault="00AD64D0" w:rsidP="00AD64D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2.2. Задачами программы являются:</w:t>
      </w:r>
    </w:p>
    <w:p w:rsidR="00AD64D0" w:rsidRDefault="00AD64D0" w:rsidP="00AD64D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1) укрепление системы профилактики нарушений обязательных требований путем активизации профилактической деятельности;</w:t>
      </w:r>
    </w:p>
    <w:p w:rsidR="00AD64D0" w:rsidRDefault="00AD64D0" w:rsidP="00AD64D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2) выявление причин, факторов и условий, способствующих нарушениям требований законодательства;</w:t>
      </w:r>
    </w:p>
    <w:p w:rsidR="00AD64D0" w:rsidRDefault="00AD64D0" w:rsidP="00AD64D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3) повышение правовой культуры подконтрольных субъектов;</w:t>
      </w:r>
    </w:p>
    <w:p w:rsidR="00AD64D0" w:rsidRDefault="00AD64D0" w:rsidP="00AD64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4) повышение прозрачности осуществляемой Администрацией контрольной деятельности и формирование у всех участников контрольной деятельности единого понимания обязательных требований.</w:t>
      </w:r>
    </w:p>
    <w:p w:rsidR="00AD64D0" w:rsidRDefault="00AD64D0" w:rsidP="00AD64D0">
      <w:pPr>
        <w:widowControl w:val="0"/>
        <w:spacing w:after="0" w:line="240" w:lineRule="auto"/>
        <w:rPr>
          <w:rFonts w:ascii="Times New Roman" w:hAnsi="Times New Roman"/>
        </w:rPr>
      </w:pPr>
    </w:p>
    <w:p w:rsidR="004411DF" w:rsidRDefault="004411DF" w:rsidP="00AD64D0">
      <w:pPr>
        <w:widowControl w:val="0"/>
        <w:spacing w:after="0" w:line="240" w:lineRule="auto"/>
        <w:rPr>
          <w:rFonts w:ascii="Times New Roman" w:hAnsi="Times New Roman"/>
        </w:rPr>
      </w:pPr>
    </w:p>
    <w:p w:rsidR="004411DF" w:rsidRDefault="004411DF" w:rsidP="00AD64D0">
      <w:pPr>
        <w:widowControl w:val="0"/>
        <w:spacing w:after="0" w:line="240" w:lineRule="auto"/>
        <w:rPr>
          <w:rFonts w:ascii="Times New Roman" w:hAnsi="Times New Roman"/>
        </w:rPr>
      </w:pPr>
    </w:p>
    <w:p w:rsidR="00554BFF" w:rsidRDefault="00554BFF" w:rsidP="00AD64D0">
      <w:pPr>
        <w:widowControl w:val="0"/>
        <w:spacing w:after="0" w:line="240" w:lineRule="auto"/>
        <w:rPr>
          <w:rFonts w:ascii="Times New Roman" w:hAnsi="Times New Roman"/>
        </w:rPr>
      </w:pPr>
    </w:p>
    <w:p w:rsidR="00554BFF" w:rsidRDefault="00554BFF" w:rsidP="00AD64D0">
      <w:pPr>
        <w:widowControl w:val="0"/>
        <w:spacing w:after="0" w:line="240" w:lineRule="auto"/>
        <w:rPr>
          <w:rFonts w:ascii="Times New Roman" w:hAnsi="Times New Roman"/>
        </w:rPr>
      </w:pPr>
    </w:p>
    <w:p w:rsidR="004411DF" w:rsidRDefault="004411DF" w:rsidP="00AD64D0">
      <w:pPr>
        <w:widowControl w:val="0"/>
        <w:spacing w:after="0" w:line="240" w:lineRule="auto"/>
        <w:rPr>
          <w:rFonts w:ascii="Times New Roman" w:hAnsi="Times New Roman"/>
        </w:rPr>
      </w:pPr>
    </w:p>
    <w:p w:rsidR="00AD64D0" w:rsidRDefault="00AD64D0" w:rsidP="00AD64D0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Раздел 3. Перечень профилактических мероприятий, </w:t>
      </w:r>
    </w:p>
    <w:p w:rsidR="00AD64D0" w:rsidRDefault="00AD64D0" w:rsidP="00AD64D0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сроки (периодичность) их проведения</w:t>
      </w:r>
    </w:p>
    <w:p w:rsidR="00AD64D0" w:rsidRDefault="00AD64D0" w:rsidP="00AD64D0">
      <w:pPr>
        <w:widowControl w:val="0"/>
        <w:spacing w:after="0" w:line="240" w:lineRule="auto"/>
        <w:rPr>
          <w:rFonts w:ascii="Times New Roman" w:hAnsi="Times New Roman"/>
        </w:rPr>
      </w:pPr>
    </w:p>
    <w:p w:rsidR="00AD64D0" w:rsidRDefault="00AD64D0" w:rsidP="00AD64D0">
      <w:pPr>
        <w:pStyle w:val="a3"/>
        <w:widowControl w:val="0"/>
        <w:tabs>
          <w:tab w:val="left" w:pos="1134"/>
        </w:tabs>
        <w:suppressAutoHyphens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3.1. При</w:t>
      </w:r>
      <w:r>
        <w:rPr>
          <w:rFonts w:ascii="Times New Roman" w:hAnsi="Times New Roman"/>
          <w:color w:val="000000"/>
          <w:sz w:val="24"/>
          <w:szCs w:val="24"/>
        </w:rPr>
        <w:t xml:space="preserve"> осуществлении муниципального контроля контрольным органом проводятся следующие профилактические мероприятия:</w:t>
      </w:r>
    </w:p>
    <w:p w:rsidR="00AD64D0" w:rsidRDefault="00AD64D0" w:rsidP="00AD64D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1) информирование;</w:t>
      </w:r>
    </w:p>
    <w:p w:rsidR="00AD64D0" w:rsidRDefault="00AD64D0" w:rsidP="00AD64D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2) объявление предостережения о недопустимости нарушений обязательных требований (далее – предостережение);</w:t>
      </w:r>
    </w:p>
    <w:p w:rsidR="00AD64D0" w:rsidRDefault="00AD64D0" w:rsidP="00AD64D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3) консультирование;</w:t>
      </w:r>
    </w:p>
    <w:p w:rsidR="00AD64D0" w:rsidRDefault="00AD64D0" w:rsidP="00AD64D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4) самообследование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268"/>
        <w:gridCol w:w="2551"/>
        <w:gridCol w:w="2126"/>
        <w:gridCol w:w="1984"/>
      </w:tblGrid>
      <w:tr w:rsidR="00AD64D0" w:rsidTr="00DB3F6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0" w:rsidRDefault="00AD64D0">
            <w:pPr>
              <w:pStyle w:val="Default"/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  <w:p w:rsidR="00AD64D0" w:rsidRDefault="00AD64D0">
            <w:pPr>
              <w:pStyle w:val="Default"/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  <w:bCs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Cs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0" w:rsidRDefault="00AD64D0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Cs/>
              </w:rPr>
              <w:t>Вид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0" w:rsidRDefault="00AD64D0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Форма</w:t>
            </w:r>
          </w:p>
          <w:p w:rsidR="00AD64D0" w:rsidRDefault="00AD64D0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Cs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0" w:rsidRDefault="00AD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Отдел, </w:t>
            </w:r>
          </w:p>
          <w:p w:rsidR="00AD64D0" w:rsidRDefault="00AD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ответственный</w:t>
            </w:r>
            <w:proofErr w:type="gramEnd"/>
            <w:r>
              <w:rPr>
                <w:rFonts w:ascii="Times New Roman" w:hAnsi="Times New Roman"/>
              </w:rPr>
              <w:t xml:space="preserve"> за реализацию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4D0" w:rsidRDefault="00AD64D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Cs/>
              </w:rPr>
              <w:t>Сроки (периодичность) их проведения</w:t>
            </w:r>
          </w:p>
        </w:tc>
      </w:tr>
      <w:tr w:rsidR="00AD64D0" w:rsidTr="00DB3F6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0" w:rsidRDefault="00AD64D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0" w:rsidRDefault="00AD64D0">
            <w:pPr>
              <w:widowControl w:val="0"/>
              <w:spacing w:after="0" w:line="240" w:lineRule="auto"/>
              <w:ind w:firstLine="8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Информирование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0" w:rsidRDefault="00AD64D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Контрольный орган 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AD64D0" w:rsidRDefault="00AD64D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Информирование осуществляется посредством размещения соответствующих сведений на официальном сайте муниципального образования Алапаевское в информационно-телекоммуникационной сети Интернет </w:t>
            </w: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en-US"/>
              </w:rPr>
              <w:t>www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lang w:val="en-US"/>
              </w:rPr>
              <w:t>alapaevskoe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lang w:val="en-US"/>
              </w:rPr>
              <w:t>ru</w:t>
            </w:r>
            <w:r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  <w:color w:val="000000"/>
              </w:rPr>
              <w:t>, в средствах массовой информации и в иных формах.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0" w:rsidRDefault="00AD64D0">
            <w:pPr>
              <w:widowControl w:val="0"/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Отдел дорожного хозяйства, транспорта и охраны окружающей среды Администрации МО Алапаевское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0" w:rsidRDefault="00AD64D0">
            <w:pPr>
              <w:widowControl w:val="0"/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По мере необходимости в течение года</w:t>
            </w:r>
          </w:p>
        </w:tc>
      </w:tr>
      <w:tr w:rsidR="00AD64D0" w:rsidTr="00DB3F6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0" w:rsidRDefault="00AD64D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0" w:rsidRDefault="00AD64D0">
            <w:pPr>
              <w:widowControl w:val="0"/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Предостережение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0" w:rsidRDefault="00AD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Объявление предостережений контролируемым лицам для целей принятия мер по обеспечению соблюдения обязательных требований.</w:t>
            </w:r>
          </w:p>
          <w:p w:rsidR="00AD64D0" w:rsidRDefault="00AD64D0">
            <w:pPr>
              <w:widowControl w:val="0"/>
              <w:shd w:val="clear" w:color="auto" w:fill="FFFFFF"/>
              <w:spacing w:after="0" w:line="240" w:lineRule="auto"/>
              <w:ind w:firstLine="33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 xml:space="preserve">Предостережение направляется контролируемому лицу, и должно содержать указание на соответствующие обязательные требования, предусматривающий их </w:t>
            </w:r>
            <w:r>
              <w:rPr>
                <w:rFonts w:ascii="Times New Roman" w:hAnsi="Times New Roman"/>
                <w:color w:val="000000"/>
              </w:rPr>
              <w:lastRenderedPageBreak/>
              <w:t>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</w:t>
            </w:r>
            <w:proofErr w:type="gramEnd"/>
          </w:p>
          <w:p w:rsidR="00AD64D0" w:rsidRDefault="00AD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0" w:rsidRDefault="00AD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lastRenderedPageBreak/>
              <w:t>Отдел дорожного хозяйства, транспорта и охраны окружающей среды Администрации МО Алапаевское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0" w:rsidRDefault="00AD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В течение года (при наличии оснований)</w:t>
            </w:r>
          </w:p>
          <w:p w:rsidR="00AD64D0" w:rsidRDefault="00AD64D0">
            <w:pPr>
              <w:widowControl w:val="0"/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D64D0" w:rsidTr="00DB3F66">
        <w:trPr>
          <w:trHeight w:val="397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0" w:rsidRDefault="00AD64D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lastRenderedPageBreak/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0" w:rsidRDefault="00AD64D0">
            <w:pPr>
              <w:widowControl w:val="0"/>
              <w:spacing w:after="0" w:line="240" w:lineRule="auto"/>
              <w:ind w:firstLine="34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Консультирование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0" w:rsidRDefault="00AD64D0">
            <w:pPr>
              <w:widowControl w:val="0"/>
              <w:shd w:val="clear" w:color="auto" w:fill="FFFFFF"/>
              <w:spacing w:after="0" w:line="240" w:lineRule="auto"/>
              <w:ind w:firstLine="3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Консультирование по обращениям контролируемых лиц и их представителей осуществляется должностным лицом контрольного органа в устной и письменной форме посредством дачи разъяснений по вопросам, связанным с организацией и осуществлением муниципального контроля.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0" w:rsidRDefault="00AD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Отдел дорожного хозяйства, транспорта и охраны окружающей среды Администрации МО Алапаевское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0" w:rsidRDefault="00AD6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В течение года (при наличии оснований)</w:t>
            </w:r>
          </w:p>
        </w:tc>
      </w:tr>
      <w:tr w:rsidR="00DB3F66" w:rsidTr="00DB3F66">
        <w:trPr>
          <w:trHeight w:val="397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66" w:rsidRDefault="00DB3F6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4.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66" w:rsidRDefault="00DB3F66">
            <w:pPr>
              <w:widowControl w:val="0"/>
              <w:spacing w:after="0" w:line="240" w:lineRule="auto"/>
              <w:ind w:firstLine="34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Самообследование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66" w:rsidRDefault="00DB3F66" w:rsidP="00DB3F66">
            <w:pPr>
              <w:widowControl w:val="0"/>
              <w:shd w:val="clear" w:color="auto" w:fill="FFFFFF"/>
              <w:spacing w:after="0" w:line="240" w:lineRule="auto"/>
              <w:ind w:firstLine="3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целях проведения самообследования соблюдения обязательных требований контролируемому лицу направляется адрес сайта в сети «Интернет», позволяющий пройти самообследование соблюдения обязательных требований. Форма проверочного листа утверждена постановлением Администрации муниципального образования Алапаевское от 31.01.2022 № 64 «Об </w:t>
            </w:r>
            <w:r>
              <w:rPr>
                <w:rFonts w:ascii="Times New Roman" w:hAnsi="Times New Roman"/>
                <w:color w:val="000000"/>
              </w:rPr>
              <w:lastRenderedPageBreak/>
              <w:t>утверждении формы проверочного листа при осуществлении муниципального контроля на автомобильном транспорте, городском наземном и электрическом транспорте и в дорожном хозяйстве на территории мун</w:t>
            </w:r>
            <w:r w:rsidR="006F6E1C"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>ципального образования Алапаевско</w:t>
            </w:r>
            <w:r w:rsidR="006F6E1C"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»"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66" w:rsidRDefault="00DB3F66" w:rsidP="00211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lastRenderedPageBreak/>
              <w:t>Отдел дорожного хозяйства, транспорта и охраны окружающей среды Администрации МО Алапаевское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66" w:rsidRDefault="00DB3F66" w:rsidP="00DB3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В течение года постоянно</w:t>
            </w:r>
          </w:p>
        </w:tc>
      </w:tr>
    </w:tbl>
    <w:p w:rsidR="00AD64D0" w:rsidRDefault="00AD64D0" w:rsidP="00AD64D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</w:rPr>
      </w:pPr>
    </w:p>
    <w:p w:rsidR="00AD64D0" w:rsidRDefault="00AD64D0" w:rsidP="00AD64D0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3.2. Профилактические мероприятия, предусмотренные программой профилактики рисков причинения вреда, обязательны для проведения контрольным органом.</w:t>
      </w:r>
    </w:p>
    <w:p w:rsidR="00AD64D0" w:rsidRDefault="00AD64D0" w:rsidP="00AD64D0">
      <w:pPr>
        <w:pStyle w:val="a3"/>
        <w:widowControl w:val="0"/>
        <w:tabs>
          <w:tab w:val="left" w:pos="709"/>
        </w:tabs>
        <w:suppressAutoHyphens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3.3. </w:t>
      </w:r>
      <w:r>
        <w:rPr>
          <w:rFonts w:ascii="Times New Roman" w:hAnsi="Times New Roman"/>
          <w:color w:val="000000"/>
          <w:sz w:val="24"/>
          <w:szCs w:val="24"/>
        </w:rPr>
        <w:t>Контрольный орган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может проводить профилактические мероприятия, не предусмотренные программой профилактики</w:t>
      </w:r>
      <w:r>
        <w:rPr>
          <w:rFonts w:ascii="Times New Roman" w:hAnsi="Times New Roman"/>
          <w:color w:val="000000"/>
          <w:sz w:val="24"/>
          <w:szCs w:val="24"/>
        </w:rPr>
        <w:t xml:space="preserve"> рисков причинения вреда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AD64D0" w:rsidRDefault="00AD64D0" w:rsidP="00AD64D0">
      <w:pPr>
        <w:widowControl w:val="0"/>
        <w:spacing w:after="0" w:line="240" w:lineRule="auto"/>
        <w:rPr>
          <w:rFonts w:ascii="Times New Roman" w:hAnsi="Times New Roman"/>
          <w:b/>
        </w:rPr>
      </w:pPr>
    </w:p>
    <w:p w:rsidR="00AD64D0" w:rsidRDefault="00AD64D0" w:rsidP="00AD64D0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Раздел 4. Показатели результативности и эффективности программы профилактики </w:t>
      </w:r>
    </w:p>
    <w:p w:rsidR="00AD64D0" w:rsidRDefault="00AD64D0" w:rsidP="00AD64D0">
      <w:pPr>
        <w:widowControl w:val="0"/>
        <w:spacing w:after="0" w:line="240" w:lineRule="auto"/>
        <w:jc w:val="center"/>
        <w:rPr>
          <w:rFonts w:ascii="Times New Roman" w:hAnsi="Times New Roman"/>
        </w:rPr>
      </w:pPr>
    </w:p>
    <w:p w:rsidR="00AD64D0" w:rsidRDefault="00AD64D0" w:rsidP="00AD64D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целях оценки результативности проводимых профилактических мероприятий используются следующие количественные и качественные показатели: </w:t>
      </w:r>
    </w:p>
    <w:p w:rsidR="00AD64D0" w:rsidRDefault="00AD64D0" w:rsidP="00AD64D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количество проведенных профилактических мероприятий; </w:t>
      </w:r>
    </w:p>
    <w:p w:rsidR="00AD64D0" w:rsidRDefault="00AD64D0" w:rsidP="00AD64D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количество контролируемых лиц, в отношении которых проведены профилактические мероприятия; </w:t>
      </w:r>
    </w:p>
    <w:p w:rsidR="00AD64D0" w:rsidRDefault="00AD64D0" w:rsidP="00AD64D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доля лиц, в отношении которых проведены профилактические мероприятия (показатель устанавливается в процентах от общего количества контролируемых лиц); </w:t>
      </w:r>
    </w:p>
    <w:p w:rsidR="00AD64D0" w:rsidRDefault="00AD64D0" w:rsidP="00AD64D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сокращение количества контрольных (надзорных) мероприятий при увеличении профилактических мероприятий с целью улучшения состояния деятельности контролируемых лиц. </w:t>
      </w:r>
    </w:p>
    <w:p w:rsidR="00AD64D0" w:rsidRDefault="00AD64D0" w:rsidP="00AD64D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Показатели эффективности: </w:t>
      </w:r>
    </w:p>
    <w:p w:rsidR="00AD64D0" w:rsidRDefault="00AD64D0" w:rsidP="00AD64D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минимизация ресурсных затрат всех участников контрольной (надзорной) деятельности за счет снижения административного давления, четкого дифференцирования случаев, в которых допустимо, целесообразно и максимально эффективно объявление предостережения о недопустимости нарушения обязательных требований, а не проведение внеплановой проверки. Данный показатель не поддается прогнозированию. </w:t>
      </w:r>
    </w:p>
    <w:p w:rsidR="00AD64D0" w:rsidRDefault="00AD64D0" w:rsidP="00AD64D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снижение количества нарушений обязательных требований законодательства на </w:t>
      </w:r>
      <w:r w:rsidR="006F6E1C">
        <w:rPr>
          <w:rFonts w:ascii="Times New Roman" w:hAnsi="Times New Roman"/>
        </w:rPr>
        <w:t>5</w:t>
      </w:r>
      <w:r>
        <w:rPr>
          <w:rFonts w:ascii="Times New Roman" w:hAnsi="Times New Roman"/>
        </w:rPr>
        <w:t>0%.</w:t>
      </w:r>
    </w:p>
    <w:p w:rsidR="00DB3F66" w:rsidRDefault="00DB3F66" w:rsidP="00AD64D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Оценка эффективности Программы профилактики проводится по итогам 202</w:t>
      </w:r>
      <w:r w:rsidR="00DD188D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года методом сравнения показателей качества профилактической деятельности с предыдущим годом.</w:t>
      </w:r>
    </w:p>
    <w:p w:rsidR="00AD64D0" w:rsidRDefault="00AD64D0" w:rsidP="00AD64D0">
      <w:pPr>
        <w:pStyle w:val="a5"/>
        <w:widowControl w:val="0"/>
        <w:spacing w:after="0"/>
        <w:rPr>
          <w:b/>
          <w:bCs/>
          <w:color w:val="000000"/>
        </w:rPr>
      </w:pPr>
    </w:p>
    <w:p w:rsidR="00AD64D0" w:rsidRDefault="00AD64D0" w:rsidP="00AD64D0">
      <w:pPr>
        <w:widowControl w:val="0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:rsidR="006A0CF8" w:rsidRDefault="006A0CF8"/>
    <w:p w:rsidR="00CD005C" w:rsidRDefault="00CD005C"/>
    <w:p w:rsidR="00CD005C" w:rsidRDefault="00CD005C">
      <w:bookmarkStart w:id="0" w:name="_GoBack"/>
      <w:bookmarkEnd w:id="0"/>
    </w:p>
    <w:p w:rsidR="00CD005C" w:rsidRDefault="00CD005C"/>
    <w:p w:rsidR="00CD005C" w:rsidRDefault="00CD005C"/>
    <w:p w:rsidR="00CD005C" w:rsidRDefault="00CD005C"/>
    <w:sectPr w:rsidR="00CD0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Std">
    <w:altName w:val="Courier New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DCA"/>
    <w:rsid w:val="00096ADE"/>
    <w:rsid w:val="00333788"/>
    <w:rsid w:val="00335D48"/>
    <w:rsid w:val="004411DF"/>
    <w:rsid w:val="00481A12"/>
    <w:rsid w:val="00554BFF"/>
    <w:rsid w:val="005A169B"/>
    <w:rsid w:val="006A0CF8"/>
    <w:rsid w:val="006F6E1C"/>
    <w:rsid w:val="00AD64D0"/>
    <w:rsid w:val="00B13DCA"/>
    <w:rsid w:val="00B96369"/>
    <w:rsid w:val="00C5385D"/>
    <w:rsid w:val="00CA358C"/>
    <w:rsid w:val="00CD005C"/>
    <w:rsid w:val="00DB3F66"/>
    <w:rsid w:val="00DD188D"/>
    <w:rsid w:val="00DE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4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unhideWhenUsed/>
    <w:rsid w:val="00AD64D0"/>
    <w:pPr>
      <w:suppressAutoHyphens/>
      <w:autoSpaceDN w:val="0"/>
      <w:spacing w:line="240" w:lineRule="auto"/>
    </w:pPr>
    <w:rPr>
      <w:rFonts w:eastAsia="Calibri"/>
      <w:sz w:val="20"/>
      <w:szCs w:val="20"/>
      <w:lang w:eastAsia="en-US"/>
    </w:rPr>
  </w:style>
  <w:style w:type="character" w:customStyle="1" w:styleId="a4">
    <w:name w:val="Текст примечания Знак"/>
    <w:basedOn w:val="a0"/>
    <w:link w:val="a3"/>
    <w:semiHidden/>
    <w:rsid w:val="00AD64D0"/>
    <w:rPr>
      <w:rFonts w:ascii="Calibri" w:eastAsia="Calibri" w:hAnsi="Calibri" w:cs="Times New Roman"/>
      <w:sz w:val="20"/>
      <w:szCs w:val="20"/>
    </w:rPr>
  </w:style>
  <w:style w:type="paragraph" w:styleId="a5">
    <w:name w:val="Body Text"/>
    <w:basedOn w:val="a"/>
    <w:link w:val="a6"/>
    <w:semiHidden/>
    <w:unhideWhenUsed/>
    <w:rsid w:val="00AD64D0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AD64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AD64D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AD64D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AD64D0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D6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4D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CD00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4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unhideWhenUsed/>
    <w:rsid w:val="00AD64D0"/>
    <w:pPr>
      <w:suppressAutoHyphens/>
      <w:autoSpaceDN w:val="0"/>
      <w:spacing w:line="240" w:lineRule="auto"/>
    </w:pPr>
    <w:rPr>
      <w:rFonts w:eastAsia="Calibri"/>
      <w:sz w:val="20"/>
      <w:szCs w:val="20"/>
      <w:lang w:eastAsia="en-US"/>
    </w:rPr>
  </w:style>
  <w:style w:type="character" w:customStyle="1" w:styleId="a4">
    <w:name w:val="Текст примечания Знак"/>
    <w:basedOn w:val="a0"/>
    <w:link w:val="a3"/>
    <w:semiHidden/>
    <w:rsid w:val="00AD64D0"/>
    <w:rPr>
      <w:rFonts w:ascii="Calibri" w:eastAsia="Calibri" w:hAnsi="Calibri" w:cs="Times New Roman"/>
      <w:sz w:val="20"/>
      <w:szCs w:val="20"/>
    </w:rPr>
  </w:style>
  <w:style w:type="paragraph" w:styleId="a5">
    <w:name w:val="Body Text"/>
    <w:basedOn w:val="a"/>
    <w:link w:val="a6"/>
    <w:semiHidden/>
    <w:unhideWhenUsed/>
    <w:rsid w:val="00AD64D0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AD64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AD64D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AD64D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AD64D0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D6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4D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CD00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2018</Words>
  <Characters>11507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14</cp:revision>
  <cp:lastPrinted>2024-10-07T03:44:00Z</cp:lastPrinted>
  <dcterms:created xsi:type="dcterms:W3CDTF">2023-09-29T06:38:00Z</dcterms:created>
  <dcterms:modified xsi:type="dcterms:W3CDTF">2024-11-01T08:04:00Z</dcterms:modified>
</cp:coreProperties>
</file>